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4064B704" w:rsidR="00F422D3" w:rsidRDefault="00F422D3" w:rsidP="00B42F40">
      <w:pPr>
        <w:pStyle w:val="Titul2"/>
      </w:pPr>
      <w:r>
        <w:t>Název zakázky: „</w:t>
      </w:r>
      <w:r w:rsidR="00E05A4F" w:rsidRPr="00E05A4F">
        <w:rPr>
          <w:rFonts w:ascii="Verdana" w:eastAsia="Calibri" w:hAnsi="Verdana"/>
          <w:szCs w:val="28"/>
        </w:rPr>
        <w:t>Oprava mostu v km 21,879 trati Břeclav - Znojmo</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191583"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191583"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81FC4E8" w:rsidR="00F24489" w:rsidRDefault="00F24489" w:rsidP="00E05A4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E05A4F" w:rsidRPr="00E05A4F">
        <w:rPr>
          <w:rFonts w:ascii="Verdana" w:eastAsia="Calibri" w:hAnsi="Verdana"/>
          <w:b/>
        </w:rPr>
        <w:t>Oprava mostu v km 21,879 trati Břeclav - Znojmo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4BA11D05" w:rsidR="00F24489" w:rsidRPr="008F64D3" w:rsidRDefault="00F24489" w:rsidP="00F24489">
      <w:pPr>
        <w:pStyle w:val="Textbezslovn"/>
        <w:rPr>
          <w:b/>
        </w:rPr>
      </w:pPr>
      <w:r w:rsidRPr="008F64D3">
        <w:rPr>
          <w:b/>
        </w:rPr>
        <w:t xml:space="preserve">Celková lhůta pro dokončení Díla činí celkem </w:t>
      </w:r>
      <w:r w:rsidR="00191583">
        <w:rPr>
          <w:b/>
        </w:rPr>
        <w:t>8</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23E5D5F" w:rsidR="00F24489" w:rsidRDefault="00F24489" w:rsidP="00F24489">
      <w:pPr>
        <w:pStyle w:val="Textbezslovn"/>
      </w:pPr>
      <w:r w:rsidRPr="008F64D3">
        <w:t xml:space="preserve">Lhůta pro dokončení stavebních prací činí celkem </w:t>
      </w:r>
      <w:r w:rsidR="00191583">
        <w:rPr>
          <w:b/>
        </w:rPr>
        <w:t>8</w:t>
      </w:r>
      <w:bookmarkStart w:id="0" w:name="_GoBack"/>
      <w:bookmarkEnd w:id="0"/>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19158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6B2F6F" w:rsidRPr="008F64D3" w:rsidRDefault="006B2F6F" w:rsidP="003D437D">
            <w:pPr>
              <w:pStyle w:val="Tabulka"/>
              <w:rPr>
                <w:rStyle w:val="Nadpisvtabulce"/>
                <w:b w:val="0"/>
              </w:rPr>
            </w:pPr>
            <w:r w:rsidRPr="008F64D3">
              <w:rPr>
                <w:rStyle w:val="Nadpisvtabulce"/>
                <w:b w:val="0"/>
              </w:rPr>
              <w:t>Jméno a příjmení</w:t>
            </w:r>
          </w:p>
        </w:tc>
        <w:tc>
          <w:tcPr>
            <w:tcW w:w="5812" w:type="dxa"/>
          </w:tcPr>
          <w:p w14:paraId="66840AC3" w14:textId="03736ADB"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Ing. Roman Fiala</w:t>
            </w:r>
          </w:p>
        </w:tc>
      </w:tr>
      <w:tr w:rsidR="006B2F6F"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6B2F6F" w:rsidRPr="008F64D3" w:rsidRDefault="006B2F6F" w:rsidP="003D437D">
            <w:pPr>
              <w:pStyle w:val="Tabulka"/>
              <w:rPr>
                <w:sz w:val="18"/>
              </w:rPr>
            </w:pPr>
            <w:r w:rsidRPr="008F64D3">
              <w:rPr>
                <w:sz w:val="18"/>
              </w:rPr>
              <w:t>Adresa</w:t>
            </w:r>
          </w:p>
        </w:tc>
        <w:tc>
          <w:tcPr>
            <w:tcW w:w="5812" w:type="dxa"/>
          </w:tcPr>
          <w:p w14:paraId="2CDAA751" w14:textId="7DD718A4"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6B2F6F"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6B2F6F" w:rsidRPr="008F64D3" w:rsidRDefault="006B2F6F" w:rsidP="003D437D">
            <w:pPr>
              <w:pStyle w:val="Tabulka"/>
              <w:rPr>
                <w:sz w:val="18"/>
              </w:rPr>
            </w:pPr>
            <w:r w:rsidRPr="008F64D3">
              <w:rPr>
                <w:sz w:val="18"/>
              </w:rPr>
              <w:t>E-mail</w:t>
            </w:r>
          </w:p>
        </w:tc>
        <w:tc>
          <w:tcPr>
            <w:tcW w:w="5812" w:type="dxa"/>
          </w:tcPr>
          <w:p w14:paraId="63F969AC" w14:textId="3FD9378D"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FialaR@spravazeleznic.cz</w:t>
            </w:r>
          </w:p>
        </w:tc>
      </w:tr>
      <w:tr w:rsidR="006B2F6F"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6B2F6F" w:rsidRPr="008F64D3" w:rsidRDefault="006B2F6F" w:rsidP="003D437D">
            <w:pPr>
              <w:pStyle w:val="Tabulka"/>
              <w:rPr>
                <w:sz w:val="18"/>
              </w:rPr>
            </w:pPr>
            <w:r w:rsidRPr="008F64D3">
              <w:rPr>
                <w:sz w:val="18"/>
              </w:rPr>
              <w:t>Telefon</w:t>
            </w:r>
          </w:p>
        </w:tc>
        <w:tc>
          <w:tcPr>
            <w:tcW w:w="5812" w:type="dxa"/>
          </w:tcPr>
          <w:p w14:paraId="2C22D3DC" w14:textId="2033AF04"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w:t>
            </w:r>
            <w:r>
              <w:rPr>
                <w:sz w:val="18"/>
              </w:rPr>
              <w:t> 774 090 378</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6B2F6F" w:rsidRPr="008F64D3" w:rsidRDefault="006B2F6F" w:rsidP="0091573B">
            <w:pPr>
              <w:pStyle w:val="Tabulka"/>
              <w:rPr>
                <w:rStyle w:val="Nadpisvtabulce"/>
                <w:b w:val="0"/>
              </w:rPr>
            </w:pPr>
            <w:r w:rsidRPr="008F64D3">
              <w:rPr>
                <w:rStyle w:val="Nadpisvtabulce"/>
                <w:b w:val="0"/>
              </w:rPr>
              <w:t>Jméno a příjmení</w:t>
            </w:r>
          </w:p>
        </w:tc>
        <w:tc>
          <w:tcPr>
            <w:tcW w:w="5812" w:type="dxa"/>
          </w:tcPr>
          <w:p w14:paraId="420E9965" w14:textId="629DDF38" w:rsidR="006B2F6F" w:rsidRPr="006B2F6F" w:rsidRDefault="006B2F6F" w:rsidP="0091573B">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6B2F6F">
              <w:rPr>
                <w:rStyle w:val="Nadpisvtabulce"/>
                <w:b w:val="0"/>
              </w:rPr>
              <w:t>Josef Kovář</w:t>
            </w:r>
          </w:p>
        </w:tc>
      </w:tr>
      <w:tr w:rsidR="006B2F6F"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6B2F6F" w:rsidRPr="008F64D3" w:rsidRDefault="006B2F6F" w:rsidP="0091573B">
            <w:pPr>
              <w:pStyle w:val="Tabulka"/>
              <w:rPr>
                <w:sz w:val="18"/>
              </w:rPr>
            </w:pPr>
            <w:r w:rsidRPr="008F64D3">
              <w:rPr>
                <w:sz w:val="18"/>
              </w:rPr>
              <w:t>Adresa</w:t>
            </w:r>
          </w:p>
        </w:tc>
        <w:tc>
          <w:tcPr>
            <w:tcW w:w="5812" w:type="dxa"/>
          </w:tcPr>
          <w:p w14:paraId="67277FB0" w14:textId="73F36A76" w:rsidR="006B2F6F" w:rsidRPr="0060115B" w:rsidRDefault="006B2F6F"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B2F6F">
              <w:rPr>
                <w:sz w:val="18"/>
              </w:rPr>
              <w:t xml:space="preserve">Průmyslová 21, </w:t>
            </w:r>
            <w:proofErr w:type="gramStart"/>
            <w:r w:rsidRPr="006B2F6F">
              <w:rPr>
                <w:sz w:val="18"/>
              </w:rPr>
              <w:t>669 02  , Znojmo</w:t>
            </w:r>
            <w:proofErr w:type="gramEnd"/>
          </w:p>
        </w:tc>
      </w:tr>
      <w:tr w:rsidR="006B2F6F"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6B2F6F" w:rsidRPr="008F64D3" w:rsidRDefault="006B2F6F" w:rsidP="0091573B">
            <w:pPr>
              <w:pStyle w:val="Tabulka"/>
              <w:rPr>
                <w:sz w:val="18"/>
              </w:rPr>
            </w:pPr>
            <w:r w:rsidRPr="008F64D3">
              <w:rPr>
                <w:sz w:val="18"/>
              </w:rPr>
              <w:t>E-mail</w:t>
            </w:r>
          </w:p>
        </w:tc>
        <w:tc>
          <w:tcPr>
            <w:tcW w:w="5812" w:type="dxa"/>
          </w:tcPr>
          <w:p w14:paraId="367A43DE" w14:textId="0BECDE63" w:rsidR="006B2F6F" w:rsidRPr="006B2F6F" w:rsidRDefault="006B2F6F" w:rsidP="0091573B">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KovarJ@spravazeleznic.cz</w:t>
            </w:r>
          </w:p>
        </w:tc>
      </w:tr>
      <w:tr w:rsidR="006B2F6F"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6B2F6F" w:rsidRPr="008F64D3" w:rsidRDefault="006B2F6F" w:rsidP="0091573B">
            <w:pPr>
              <w:pStyle w:val="Tabulka"/>
              <w:rPr>
                <w:sz w:val="18"/>
              </w:rPr>
            </w:pPr>
            <w:r w:rsidRPr="008F64D3">
              <w:rPr>
                <w:sz w:val="18"/>
              </w:rPr>
              <w:t>Telefon</w:t>
            </w:r>
          </w:p>
        </w:tc>
        <w:tc>
          <w:tcPr>
            <w:tcW w:w="5812" w:type="dxa"/>
          </w:tcPr>
          <w:p w14:paraId="561B3880" w14:textId="722F502D" w:rsidR="006B2F6F" w:rsidRPr="006B2F6F" w:rsidRDefault="006B2F6F" w:rsidP="0091573B">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+420 724 065 348</w:t>
            </w:r>
          </w:p>
        </w:tc>
      </w:tr>
    </w:tbl>
    <w:p w14:paraId="2EDBE14C" w14:textId="77777777" w:rsidR="00ED29F1" w:rsidRPr="000F129F" w:rsidRDefault="00ED29F1" w:rsidP="00ED29F1">
      <w:pPr>
        <w:pStyle w:val="Textbezodsazen"/>
        <w:rPr>
          <w:highlight w:val="yellow"/>
        </w:rPr>
      </w:pPr>
    </w:p>
    <w:p w14:paraId="50CC7A3A"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1EDB5D33"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9ED18" w14:textId="77777777" w:rsidR="006B2F6F" w:rsidRPr="008F64D3" w:rsidRDefault="006B2F6F" w:rsidP="00DC43E8">
            <w:pPr>
              <w:pStyle w:val="Tabulka"/>
              <w:rPr>
                <w:rStyle w:val="Nadpisvtabulce"/>
                <w:b w:val="0"/>
              </w:rPr>
            </w:pPr>
            <w:r w:rsidRPr="008F64D3">
              <w:rPr>
                <w:rStyle w:val="Nadpisvtabulce"/>
                <w:b w:val="0"/>
              </w:rPr>
              <w:t>Jméno a příjmení</w:t>
            </w:r>
          </w:p>
        </w:tc>
        <w:tc>
          <w:tcPr>
            <w:tcW w:w="5812" w:type="dxa"/>
          </w:tcPr>
          <w:p w14:paraId="13898C63" w14:textId="3585CA9B" w:rsidR="006B2F6F" w:rsidRPr="006B2F6F" w:rsidRDefault="006B2F6F" w:rsidP="00DC43E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6B2F6F">
              <w:rPr>
                <w:rStyle w:val="Nadpisvtabulce"/>
                <w:b w:val="0"/>
              </w:rPr>
              <w:t xml:space="preserve">Ing. Fiala Aleš </w:t>
            </w:r>
          </w:p>
        </w:tc>
      </w:tr>
      <w:tr w:rsidR="006B2F6F" w:rsidRPr="008F64D3" w14:paraId="550F088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0933FF2" w14:textId="77777777" w:rsidR="006B2F6F" w:rsidRPr="008F64D3" w:rsidRDefault="006B2F6F" w:rsidP="00DC43E8">
            <w:pPr>
              <w:pStyle w:val="Tabulka"/>
              <w:rPr>
                <w:sz w:val="18"/>
              </w:rPr>
            </w:pPr>
            <w:r w:rsidRPr="008F64D3">
              <w:rPr>
                <w:sz w:val="18"/>
              </w:rPr>
              <w:t>Adresa</w:t>
            </w:r>
          </w:p>
        </w:tc>
        <w:tc>
          <w:tcPr>
            <w:tcW w:w="5812" w:type="dxa"/>
          </w:tcPr>
          <w:p w14:paraId="0C091FA1" w14:textId="59707F8A" w:rsidR="006B2F6F" w:rsidRPr="0060115B" w:rsidRDefault="006B2F6F" w:rsidP="00DC43E8">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91573B">
              <w:rPr>
                <w:sz w:val="18"/>
              </w:rPr>
              <w:t>Kounicova 26, Brno</w:t>
            </w:r>
          </w:p>
        </w:tc>
      </w:tr>
      <w:tr w:rsidR="006B2F6F" w:rsidRPr="008F64D3" w14:paraId="4E762F4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3CC60C5D" w14:textId="77777777" w:rsidR="006B2F6F" w:rsidRPr="008F64D3" w:rsidRDefault="006B2F6F" w:rsidP="00DC43E8">
            <w:pPr>
              <w:pStyle w:val="Tabulka"/>
              <w:rPr>
                <w:sz w:val="18"/>
              </w:rPr>
            </w:pPr>
            <w:r w:rsidRPr="008F64D3">
              <w:rPr>
                <w:sz w:val="18"/>
              </w:rPr>
              <w:t>E-mail</w:t>
            </w:r>
          </w:p>
        </w:tc>
        <w:tc>
          <w:tcPr>
            <w:tcW w:w="5812" w:type="dxa"/>
          </w:tcPr>
          <w:p w14:paraId="14D51AEA" w14:textId="787772D8" w:rsidR="006B2F6F" w:rsidRPr="006B2F6F" w:rsidRDefault="006B2F6F"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FialaA@spravazeleznic.cz</w:t>
            </w:r>
          </w:p>
        </w:tc>
      </w:tr>
      <w:tr w:rsidR="006B2F6F" w:rsidRPr="000F129F" w14:paraId="34A3188F"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7011123" w14:textId="77777777" w:rsidR="006B2F6F" w:rsidRPr="008F64D3" w:rsidRDefault="006B2F6F" w:rsidP="00DC43E8">
            <w:pPr>
              <w:pStyle w:val="Tabulka"/>
              <w:rPr>
                <w:sz w:val="18"/>
              </w:rPr>
            </w:pPr>
            <w:r w:rsidRPr="008F64D3">
              <w:rPr>
                <w:sz w:val="18"/>
              </w:rPr>
              <w:t>Telefon</w:t>
            </w:r>
          </w:p>
        </w:tc>
        <w:tc>
          <w:tcPr>
            <w:tcW w:w="5812" w:type="dxa"/>
          </w:tcPr>
          <w:p w14:paraId="6EFB2ABA" w14:textId="3EE30A97" w:rsidR="006B2F6F" w:rsidRPr="006B2F6F" w:rsidRDefault="006B2F6F"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+420 606 744 251</w:t>
            </w:r>
          </w:p>
        </w:tc>
      </w:tr>
    </w:tbl>
    <w:p w14:paraId="35470A3E" w14:textId="2B54739B" w:rsidR="00ED29F1" w:rsidRDefault="00ED29F1" w:rsidP="00ED29F1">
      <w:pPr>
        <w:pStyle w:val="Textbezodsazen"/>
      </w:pPr>
    </w:p>
    <w:p w14:paraId="0A111813"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3D549D8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541FB" w14:textId="77777777" w:rsidR="006B2F6F" w:rsidRPr="008F64D3" w:rsidRDefault="006B2F6F" w:rsidP="00DC43E8">
            <w:pPr>
              <w:pStyle w:val="Tabulka"/>
              <w:rPr>
                <w:rStyle w:val="Nadpisvtabulce"/>
                <w:b w:val="0"/>
              </w:rPr>
            </w:pPr>
            <w:r w:rsidRPr="008F64D3">
              <w:rPr>
                <w:rStyle w:val="Nadpisvtabulce"/>
                <w:b w:val="0"/>
              </w:rPr>
              <w:t>Jméno a příjmení</w:t>
            </w:r>
          </w:p>
        </w:tc>
        <w:tc>
          <w:tcPr>
            <w:tcW w:w="5812" w:type="dxa"/>
          </w:tcPr>
          <w:p w14:paraId="2C51130D" w14:textId="77777777" w:rsidR="006B2F6F" w:rsidRPr="006B2F6F" w:rsidRDefault="006B2F6F" w:rsidP="00DC43E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rStyle w:val="Nadpisvtabulce"/>
                <w:b w:val="0"/>
              </w:rPr>
              <w:t>I</w:t>
            </w:r>
            <w:r w:rsidRPr="006B2F6F">
              <w:rPr>
                <w:rStyle w:val="Nadpisvtabulce"/>
                <w:b w:val="0"/>
              </w:rPr>
              <w:t>ng. Marek Hutař</w:t>
            </w:r>
          </w:p>
        </w:tc>
      </w:tr>
      <w:tr w:rsidR="006B2F6F" w:rsidRPr="008F64D3" w14:paraId="2B2921E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722C5301" w14:textId="77777777" w:rsidR="006B2F6F" w:rsidRPr="008F64D3" w:rsidRDefault="006B2F6F" w:rsidP="00DC43E8">
            <w:pPr>
              <w:pStyle w:val="Tabulka"/>
              <w:rPr>
                <w:sz w:val="18"/>
              </w:rPr>
            </w:pPr>
            <w:r w:rsidRPr="008F64D3">
              <w:rPr>
                <w:sz w:val="18"/>
              </w:rPr>
              <w:t>Adresa</w:t>
            </w:r>
          </w:p>
        </w:tc>
        <w:tc>
          <w:tcPr>
            <w:tcW w:w="5812" w:type="dxa"/>
          </w:tcPr>
          <w:p w14:paraId="29793D15" w14:textId="77777777" w:rsidR="006B2F6F" w:rsidRPr="0060115B" w:rsidRDefault="006B2F6F" w:rsidP="00DC43E8">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91573B">
              <w:rPr>
                <w:sz w:val="18"/>
              </w:rPr>
              <w:t>Kounicova 26, Brno</w:t>
            </w:r>
          </w:p>
        </w:tc>
      </w:tr>
      <w:tr w:rsidR="006B2F6F" w:rsidRPr="008F64D3" w14:paraId="2E45341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40560A5" w14:textId="77777777" w:rsidR="006B2F6F" w:rsidRPr="008F64D3" w:rsidRDefault="006B2F6F" w:rsidP="00DC43E8">
            <w:pPr>
              <w:pStyle w:val="Tabulka"/>
              <w:rPr>
                <w:sz w:val="18"/>
              </w:rPr>
            </w:pPr>
            <w:r w:rsidRPr="008F64D3">
              <w:rPr>
                <w:sz w:val="18"/>
              </w:rPr>
              <w:t>E-mail</w:t>
            </w:r>
          </w:p>
        </w:tc>
        <w:tc>
          <w:tcPr>
            <w:tcW w:w="5812" w:type="dxa"/>
          </w:tcPr>
          <w:p w14:paraId="3D5984B7" w14:textId="77777777" w:rsidR="006B2F6F" w:rsidRPr="006B2F6F" w:rsidRDefault="006B2F6F"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HutarM@spravazeleznic.cz</w:t>
            </w:r>
          </w:p>
        </w:tc>
      </w:tr>
      <w:tr w:rsidR="006B2F6F" w:rsidRPr="000F129F" w14:paraId="2AEF6E6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FEC9832" w14:textId="77777777" w:rsidR="006B2F6F" w:rsidRPr="008F64D3" w:rsidRDefault="006B2F6F" w:rsidP="00DC43E8">
            <w:pPr>
              <w:pStyle w:val="Tabulka"/>
              <w:rPr>
                <w:sz w:val="18"/>
              </w:rPr>
            </w:pPr>
            <w:r w:rsidRPr="008F64D3">
              <w:rPr>
                <w:sz w:val="18"/>
              </w:rPr>
              <w:t>Telefon</w:t>
            </w:r>
          </w:p>
        </w:tc>
        <w:tc>
          <w:tcPr>
            <w:tcW w:w="5812" w:type="dxa"/>
          </w:tcPr>
          <w:p w14:paraId="22978C55" w14:textId="77777777" w:rsidR="006B2F6F" w:rsidRPr="006B2F6F" w:rsidRDefault="006B2F6F"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+420 602 571 647</w:t>
            </w:r>
          </w:p>
        </w:tc>
      </w:tr>
    </w:tbl>
    <w:p w14:paraId="61E3D095" w14:textId="3366C67A" w:rsidR="006B2F6F" w:rsidRDefault="006B2F6F"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D6AA819"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AE3D38F" w:rsidR="002038D5" w:rsidRPr="00F95FBD" w:rsidRDefault="00165977" w:rsidP="00F762A8">
      <w:pPr>
        <w:pStyle w:val="Nadpistabulky"/>
        <w:rPr>
          <w:sz w:val="18"/>
          <w:szCs w:val="18"/>
        </w:rPr>
      </w:pPr>
      <w:r w:rsidRPr="00F95FBD">
        <w:rPr>
          <w:sz w:val="18"/>
          <w:szCs w:val="18"/>
        </w:rPr>
        <w:t xml:space="preserve">Specialista (vedoucí prací) na </w:t>
      </w:r>
      <w:r w:rsidR="00CC05F5">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75C2CA6A" w:rsidR="00413934" w:rsidRPr="00413934" w:rsidRDefault="00413934" w:rsidP="00413934">
      <w:pPr>
        <w:pStyle w:val="Nadpistabulky"/>
        <w:rPr>
          <w:sz w:val="18"/>
          <w:szCs w:val="18"/>
        </w:rPr>
      </w:pPr>
      <w:r w:rsidRPr="00413934">
        <w:rPr>
          <w:sz w:val="18"/>
          <w:szCs w:val="18"/>
        </w:rPr>
        <w:t xml:space="preserve">Specialista (vedoucí prací) </w:t>
      </w:r>
      <w:r w:rsidRPr="00413934">
        <w:rPr>
          <w:rFonts w:ascii="Verdana" w:hAnsi="Verdana"/>
          <w:bCs/>
          <w:color w:val="000000"/>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DC43E8" w:rsidRDefault="00DC43E8" w:rsidP="00962258">
      <w:pPr>
        <w:spacing w:after="0" w:line="240" w:lineRule="auto"/>
      </w:pPr>
      <w:r>
        <w:separator/>
      </w:r>
    </w:p>
  </w:endnote>
  <w:endnote w:type="continuationSeparator" w:id="0">
    <w:p w14:paraId="7DE72B4C" w14:textId="77777777" w:rsidR="00DC43E8" w:rsidRDefault="00DC43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03ACE20E" w14:textId="77777777" w:rsidTr="00EB46E5">
      <w:tc>
        <w:tcPr>
          <w:tcW w:w="1361" w:type="dxa"/>
          <w:tcMar>
            <w:left w:w="0" w:type="dxa"/>
            <w:right w:w="0" w:type="dxa"/>
          </w:tcMar>
          <w:vAlign w:val="bottom"/>
        </w:tcPr>
        <w:p w14:paraId="0E848D39" w14:textId="346ACBC9" w:rsidR="00DC43E8" w:rsidRPr="00B8518B" w:rsidRDefault="00DC43E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C43E8" w:rsidRDefault="00DC43E8" w:rsidP="00B8518B">
          <w:pPr>
            <w:pStyle w:val="Zpat"/>
          </w:pPr>
        </w:p>
      </w:tc>
      <w:tc>
        <w:tcPr>
          <w:tcW w:w="425" w:type="dxa"/>
          <w:shd w:val="clear" w:color="auto" w:fill="auto"/>
          <w:tcMar>
            <w:left w:w="0" w:type="dxa"/>
            <w:right w:w="0" w:type="dxa"/>
          </w:tcMar>
        </w:tcPr>
        <w:p w14:paraId="0CCC6787" w14:textId="77777777" w:rsidR="00DC43E8" w:rsidRDefault="00DC43E8" w:rsidP="00B8518B">
          <w:pPr>
            <w:pStyle w:val="Zpat"/>
          </w:pPr>
        </w:p>
      </w:tc>
      <w:tc>
        <w:tcPr>
          <w:tcW w:w="8505" w:type="dxa"/>
        </w:tcPr>
        <w:p w14:paraId="18AC5D1E" w14:textId="77777777" w:rsidR="00DC43E8" w:rsidRPr="00E7415D" w:rsidRDefault="00DC43E8" w:rsidP="00F422D3">
          <w:pPr>
            <w:pStyle w:val="Zpat0"/>
            <w:rPr>
              <w:b/>
            </w:rPr>
          </w:pPr>
          <w:r w:rsidRPr="00E7415D">
            <w:rPr>
              <w:b/>
            </w:rPr>
            <w:t>SMLOUVA O DÍLO</w:t>
          </w:r>
        </w:p>
        <w:p w14:paraId="277D0EC8" w14:textId="77777777" w:rsidR="00DC43E8" w:rsidRDefault="00DC43E8" w:rsidP="00F422D3">
          <w:pPr>
            <w:pStyle w:val="Zpat0"/>
          </w:pPr>
          <w:r>
            <w:t>Zhotovení stavby</w:t>
          </w:r>
        </w:p>
      </w:tc>
    </w:tr>
  </w:tbl>
  <w:p w14:paraId="1A68ECEF" w14:textId="77777777" w:rsidR="00DC43E8" w:rsidRPr="00B8518B" w:rsidRDefault="00DC43E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47F7544C" w14:textId="77777777" w:rsidTr="00EB46E5">
      <w:tc>
        <w:tcPr>
          <w:tcW w:w="1361" w:type="dxa"/>
          <w:tcMar>
            <w:left w:w="0" w:type="dxa"/>
            <w:right w:w="0" w:type="dxa"/>
          </w:tcMar>
          <w:vAlign w:val="bottom"/>
        </w:tcPr>
        <w:p w14:paraId="3D143924" w14:textId="4AC34384"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C43E8" w:rsidRDefault="00DC43E8" w:rsidP="00B8518B">
          <w:pPr>
            <w:pStyle w:val="Zpat"/>
          </w:pPr>
        </w:p>
      </w:tc>
      <w:tc>
        <w:tcPr>
          <w:tcW w:w="425" w:type="dxa"/>
          <w:shd w:val="clear" w:color="auto" w:fill="auto"/>
          <w:tcMar>
            <w:left w:w="0" w:type="dxa"/>
            <w:right w:w="0" w:type="dxa"/>
          </w:tcMar>
        </w:tcPr>
        <w:p w14:paraId="11282278" w14:textId="77777777" w:rsidR="00DC43E8" w:rsidRDefault="00DC43E8" w:rsidP="00B8518B">
          <w:pPr>
            <w:pStyle w:val="Zpat"/>
          </w:pPr>
        </w:p>
      </w:tc>
      <w:tc>
        <w:tcPr>
          <w:tcW w:w="8505" w:type="dxa"/>
        </w:tcPr>
        <w:p w14:paraId="4BBEFDE8" w14:textId="77777777" w:rsidR="00DC43E8" w:rsidRPr="00143EC0" w:rsidRDefault="00DC43E8" w:rsidP="00F422D3">
          <w:pPr>
            <w:pStyle w:val="Zpat0"/>
            <w:rPr>
              <w:b/>
            </w:rPr>
          </w:pPr>
          <w:r>
            <w:rPr>
              <w:b/>
            </w:rPr>
            <w:t>PŘÍLOHA č. 8</w:t>
          </w:r>
        </w:p>
        <w:p w14:paraId="791F7C7A" w14:textId="77777777" w:rsidR="00DC43E8" w:rsidRDefault="00DC43E8" w:rsidP="00F95FBD">
          <w:pPr>
            <w:pStyle w:val="Zpat0"/>
          </w:pPr>
          <w:r>
            <w:t>SMLOUVA O DÍLO - Zhotovení stavby</w:t>
          </w:r>
        </w:p>
      </w:tc>
    </w:tr>
  </w:tbl>
  <w:p w14:paraId="7669CABD" w14:textId="77777777" w:rsidR="00DC43E8" w:rsidRPr="00B8518B" w:rsidRDefault="00DC43E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3E67C297" w14:textId="77777777" w:rsidTr="00EB46E5">
      <w:tc>
        <w:tcPr>
          <w:tcW w:w="1361" w:type="dxa"/>
          <w:tcMar>
            <w:left w:w="0" w:type="dxa"/>
            <w:right w:w="0" w:type="dxa"/>
          </w:tcMar>
          <w:vAlign w:val="bottom"/>
        </w:tcPr>
        <w:p w14:paraId="12ED24F0" w14:textId="5AA76325"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C43E8" w:rsidRDefault="00DC43E8" w:rsidP="00B8518B">
          <w:pPr>
            <w:pStyle w:val="Zpat"/>
          </w:pPr>
        </w:p>
      </w:tc>
      <w:tc>
        <w:tcPr>
          <w:tcW w:w="425" w:type="dxa"/>
          <w:shd w:val="clear" w:color="auto" w:fill="auto"/>
          <w:tcMar>
            <w:left w:w="0" w:type="dxa"/>
            <w:right w:w="0" w:type="dxa"/>
          </w:tcMar>
        </w:tcPr>
        <w:p w14:paraId="01176E76" w14:textId="77777777" w:rsidR="00DC43E8" w:rsidRDefault="00DC43E8" w:rsidP="00B8518B">
          <w:pPr>
            <w:pStyle w:val="Zpat"/>
          </w:pPr>
        </w:p>
      </w:tc>
      <w:tc>
        <w:tcPr>
          <w:tcW w:w="8505" w:type="dxa"/>
        </w:tcPr>
        <w:p w14:paraId="7AF545D5" w14:textId="77777777" w:rsidR="00DC43E8" w:rsidRPr="00143EC0" w:rsidRDefault="00DC43E8" w:rsidP="00F422D3">
          <w:pPr>
            <w:pStyle w:val="Zpat0"/>
            <w:rPr>
              <w:b/>
            </w:rPr>
          </w:pPr>
          <w:r>
            <w:rPr>
              <w:b/>
            </w:rPr>
            <w:t>PŘÍLOHA č. 9</w:t>
          </w:r>
        </w:p>
        <w:p w14:paraId="2E84F996" w14:textId="77777777" w:rsidR="00DC43E8" w:rsidRDefault="00DC43E8" w:rsidP="00F95FBD">
          <w:pPr>
            <w:pStyle w:val="Zpat0"/>
          </w:pPr>
          <w:r>
            <w:t>SMLOUVA O DÍLO - Zhotovení stavby</w:t>
          </w:r>
        </w:p>
      </w:tc>
    </w:tr>
  </w:tbl>
  <w:p w14:paraId="2DA0DF31" w14:textId="77777777" w:rsidR="00DC43E8" w:rsidRPr="00B8518B" w:rsidRDefault="00DC43E8" w:rsidP="00B8518B">
    <w:pPr>
      <w:pStyle w:val="Zpat"/>
      <w:rPr>
        <w:sz w:val="2"/>
        <w:szCs w:val="2"/>
      </w:rPr>
    </w:pPr>
  </w:p>
  <w:p w14:paraId="0E4C6326" w14:textId="77777777" w:rsidR="00DC43E8" w:rsidRDefault="00DC43E8"/>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68A3588B" w14:textId="77777777" w:rsidTr="00EB46E5">
      <w:tc>
        <w:tcPr>
          <w:tcW w:w="1361" w:type="dxa"/>
          <w:tcMar>
            <w:left w:w="0" w:type="dxa"/>
            <w:right w:w="0" w:type="dxa"/>
          </w:tcMar>
          <w:vAlign w:val="bottom"/>
        </w:tcPr>
        <w:p w14:paraId="2EA190E1" w14:textId="5A49651F"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DC43E8" w:rsidRDefault="00DC43E8" w:rsidP="00B8518B">
          <w:pPr>
            <w:pStyle w:val="Zpat"/>
          </w:pPr>
        </w:p>
      </w:tc>
      <w:tc>
        <w:tcPr>
          <w:tcW w:w="425" w:type="dxa"/>
          <w:shd w:val="clear" w:color="auto" w:fill="auto"/>
          <w:tcMar>
            <w:left w:w="0" w:type="dxa"/>
            <w:right w:w="0" w:type="dxa"/>
          </w:tcMar>
        </w:tcPr>
        <w:p w14:paraId="34F7E7E4" w14:textId="77777777" w:rsidR="00DC43E8" w:rsidRDefault="00DC43E8" w:rsidP="00B8518B">
          <w:pPr>
            <w:pStyle w:val="Zpat"/>
          </w:pPr>
        </w:p>
      </w:tc>
      <w:tc>
        <w:tcPr>
          <w:tcW w:w="8505" w:type="dxa"/>
        </w:tcPr>
        <w:p w14:paraId="2587F2D1" w14:textId="2346C0F0" w:rsidR="00DC43E8" w:rsidRPr="00143EC0" w:rsidRDefault="00DC43E8" w:rsidP="00F422D3">
          <w:pPr>
            <w:pStyle w:val="Zpat0"/>
            <w:rPr>
              <w:b/>
            </w:rPr>
          </w:pPr>
          <w:r>
            <w:rPr>
              <w:b/>
            </w:rPr>
            <w:t>PŘÍLOHA č. 10</w:t>
          </w:r>
        </w:p>
        <w:p w14:paraId="6B7AFF5C" w14:textId="77777777" w:rsidR="00DC43E8" w:rsidRDefault="00DC43E8" w:rsidP="00F95FBD">
          <w:pPr>
            <w:pStyle w:val="Zpat0"/>
          </w:pPr>
          <w:r>
            <w:t>SMLOUVA O DÍLO - Zhotovení stavby</w:t>
          </w:r>
        </w:p>
      </w:tc>
    </w:tr>
  </w:tbl>
  <w:p w14:paraId="5D88AA88" w14:textId="77777777" w:rsidR="00DC43E8" w:rsidRPr="00B8518B" w:rsidRDefault="00DC43E8" w:rsidP="00B8518B">
    <w:pPr>
      <w:pStyle w:val="Zpat"/>
      <w:rPr>
        <w:sz w:val="2"/>
        <w:szCs w:val="2"/>
      </w:rPr>
    </w:pPr>
  </w:p>
  <w:p w14:paraId="5F02FBAC" w14:textId="77777777" w:rsidR="00DC43E8" w:rsidRDefault="00DC43E8"/>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6487C8F1" w14:textId="77777777" w:rsidTr="00EB46E5">
      <w:tc>
        <w:tcPr>
          <w:tcW w:w="1361" w:type="dxa"/>
          <w:tcMar>
            <w:left w:w="0" w:type="dxa"/>
            <w:right w:w="0" w:type="dxa"/>
          </w:tcMar>
          <w:vAlign w:val="bottom"/>
        </w:tcPr>
        <w:p w14:paraId="5824565B" w14:textId="5CD8B330"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DC43E8" w:rsidRDefault="00DC43E8" w:rsidP="00B8518B">
          <w:pPr>
            <w:pStyle w:val="Zpat"/>
          </w:pPr>
        </w:p>
      </w:tc>
      <w:tc>
        <w:tcPr>
          <w:tcW w:w="425" w:type="dxa"/>
          <w:shd w:val="clear" w:color="auto" w:fill="auto"/>
          <w:tcMar>
            <w:left w:w="0" w:type="dxa"/>
            <w:right w:w="0" w:type="dxa"/>
          </w:tcMar>
        </w:tcPr>
        <w:p w14:paraId="175257AA" w14:textId="77777777" w:rsidR="00DC43E8" w:rsidRDefault="00DC43E8" w:rsidP="00B8518B">
          <w:pPr>
            <w:pStyle w:val="Zpat"/>
          </w:pPr>
        </w:p>
      </w:tc>
      <w:tc>
        <w:tcPr>
          <w:tcW w:w="8505" w:type="dxa"/>
        </w:tcPr>
        <w:p w14:paraId="4CF9D964" w14:textId="3E77D802" w:rsidR="00DC43E8" w:rsidRPr="00143EC0" w:rsidRDefault="00DC43E8" w:rsidP="00F422D3">
          <w:pPr>
            <w:pStyle w:val="Zpat0"/>
            <w:rPr>
              <w:b/>
            </w:rPr>
          </w:pPr>
          <w:r>
            <w:rPr>
              <w:b/>
            </w:rPr>
            <w:t>PŘÍLOHA č. 11</w:t>
          </w:r>
        </w:p>
        <w:p w14:paraId="2815B9DB" w14:textId="77777777" w:rsidR="00DC43E8" w:rsidRDefault="00DC43E8" w:rsidP="00F95FBD">
          <w:pPr>
            <w:pStyle w:val="Zpat0"/>
          </w:pPr>
          <w:r>
            <w:t>SMLOUVA O DÍLO - Zhotovení stavby</w:t>
          </w:r>
        </w:p>
      </w:tc>
    </w:tr>
  </w:tbl>
  <w:p w14:paraId="4834C335" w14:textId="77777777" w:rsidR="00DC43E8" w:rsidRPr="00B8518B" w:rsidRDefault="00DC43E8" w:rsidP="00B8518B">
    <w:pPr>
      <w:pStyle w:val="Zpat"/>
      <w:rPr>
        <w:sz w:val="2"/>
        <w:szCs w:val="2"/>
      </w:rPr>
    </w:pPr>
  </w:p>
  <w:p w14:paraId="2B31932F" w14:textId="77777777" w:rsidR="00DC43E8" w:rsidRDefault="00DC43E8"/>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5C54916C" w14:textId="77777777" w:rsidTr="00EB46E5">
      <w:tc>
        <w:tcPr>
          <w:tcW w:w="1361" w:type="dxa"/>
          <w:tcMar>
            <w:left w:w="0" w:type="dxa"/>
            <w:right w:w="0" w:type="dxa"/>
          </w:tcMar>
          <w:vAlign w:val="bottom"/>
        </w:tcPr>
        <w:p w14:paraId="4A142C27" w14:textId="768BCE90"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DC43E8" w:rsidRDefault="00DC43E8" w:rsidP="00B8518B">
          <w:pPr>
            <w:pStyle w:val="Zpat"/>
          </w:pPr>
        </w:p>
      </w:tc>
      <w:tc>
        <w:tcPr>
          <w:tcW w:w="425" w:type="dxa"/>
          <w:shd w:val="clear" w:color="auto" w:fill="auto"/>
          <w:tcMar>
            <w:left w:w="0" w:type="dxa"/>
            <w:right w:w="0" w:type="dxa"/>
          </w:tcMar>
        </w:tcPr>
        <w:p w14:paraId="1CC6AFAC" w14:textId="77777777" w:rsidR="00DC43E8" w:rsidRDefault="00DC43E8" w:rsidP="00B8518B">
          <w:pPr>
            <w:pStyle w:val="Zpat"/>
          </w:pPr>
        </w:p>
      </w:tc>
      <w:tc>
        <w:tcPr>
          <w:tcW w:w="8505" w:type="dxa"/>
        </w:tcPr>
        <w:p w14:paraId="0D4E1F66" w14:textId="57546CA6" w:rsidR="00DC43E8" w:rsidRPr="00143EC0" w:rsidRDefault="00DC43E8" w:rsidP="00F422D3">
          <w:pPr>
            <w:pStyle w:val="Zpat0"/>
            <w:rPr>
              <w:b/>
            </w:rPr>
          </w:pPr>
          <w:r>
            <w:rPr>
              <w:b/>
            </w:rPr>
            <w:t>PŘÍLOHA č. 12</w:t>
          </w:r>
        </w:p>
        <w:p w14:paraId="0917423B" w14:textId="77777777" w:rsidR="00DC43E8" w:rsidRDefault="00DC43E8" w:rsidP="00F95FBD">
          <w:pPr>
            <w:pStyle w:val="Zpat0"/>
          </w:pPr>
          <w:r>
            <w:t>SMLOUVA O DÍLO - Zhotovení stavby</w:t>
          </w:r>
        </w:p>
      </w:tc>
    </w:tr>
  </w:tbl>
  <w:p w14:paraId="335BBAB8" w14:textId="77777777" w:rsidR="00DC43E8" w:rsidRPr="00B8518B" w:rsidRDefault="00DC43E8" w:rsidP="00B8518B">
    <w:pPr>
      <w:pStyle w:val="Zpat"/>
      <w:rPr>
        <w:sz w:val="2"/>
        <w:szCs w:val="2"/>
      </w:rPr>
    </w:pPr>
  </w:p>
  <w:p w14:paraId="6117008E" w14:textId="77777777" w:rsidR="00DC43E8" w:rsidRDefault="00DC43E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C43E8" w:rsidRPr="00B8518B" w:rsidRDefault="00DC43E8" w:rsidP="00460660">
    <w:pPr>
      <w:pStyle w:val="Zpat"/>
      <w:rPr>
        <w:sz w:val="2"/>
        <w:szCs w:val="2"/>
      </w:rPr>
    </w:pPr>
  </w:p>
  <w:p w14:paraId="45691DB0" w14:textId="77777777" w:rsidR="00DC43E8" w:rsidRPr="00460660" w:rsidRDefault="00DC43E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45B25F6C" w14:textId="77777777" w:rsidTr="00EB46E5">
      <w:tc>
        <w:tcPr>
          <w:tcW w:w="1361" w:type="dxa"/>
          <w:tcMar>
            <w:left w:w="0" w:type="dxa"/>
            <w:right w:w="0" w:type="dxa"/>
          </w:tcMar>
          <w:vAlign w:val="bottom"/>
        </w:tcPr>
        <w:p w14:paraId="79F60CB1" w14:textId="6FA9C9F7" w:rsidR="00DC43E8" w:rsidRPr="00B8518B" w:rsidRDefault="00DC43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C43E8" w:rsidRDefault="00DC43E8" w:rsidP="00B8518B">
          <w:pPr>
            <w:pStyle w:val="Zpat"/>
          </w:pPr>
        </w:p>
      </w:tc>
      <w:tc>
        <w:tcPr>
          <w:tcW w:w="425" w:type="dxa"/>
          <w:shd w:val="clear" w:color="auto" w:fill="auto"/>
          <w:tcMar>
            <w:left w:w="0" w:type="dxa"/>
            <w:right w:w="0" w:type="dxa"/>
          </w:tcMar>
        </w:tcPr>
        <w:p w14:paraId="327422A9" w14:textId="77777777" w:rsidR="00DC43E8" w:rsidRDefault="00DC43E8" w:rsidP="00B8518B">
          <w:pPr>
            <w:pStyle w:val="Zpat"/>
          </w:pPr>
        </w:p>
      </w:tc>
      <w:tc>
        <w:tcPr>
          <w:tcW w:w="8505" w:type="dxa"/>
        </w:tcPr>
        <w:p w14:paraId="2C6286EF" w14:textId="77777777" w:rsidR="00DC43E8" w:rsidRPr="00143EC0" w:rsidRDefault="00DC43E8" w:rsidP="00F422D3">
          <w:pPr>
            <w:pStyle w:val="Zpat0"/>
            <w:rPr>
              <w:b/>
            </w:rPr>
          </w:pPr>
          <w:r w:rsidRPr="00143EC0">
            <w:rPr>
              <w:b/>
            </w:rPr>
            <w:t>PŘÍLOHA č. 1</w:t>
          </w:r>
        </w:p>
        <w:p w14:paraId="5ADF5AFC" w14:textId="77777777" w:rsidR="00DC43E8" w:rsidRDefault="00DC43E8" w:rsidP="00F95FBD">
          <w:pPr>
            <w:pStyle w:val="Zpat0"/>
          </w:pPr>
          <w:r>
            <w:t>SMLOUVA O DÍLO - Zhotovení stavby</w:t>
          </w:r>
        </w:p>
      </w:tc>
    </w:tr>
  </w:tbl>
  <w:p w14:paraId="67037EF5" w14:textId="77777777" w:rsidR="00DC43E8" w:rsidRPr="00B8518B" w:rsidRDefault="00DC43E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0B272FE8" w14:textId="77777777" w:rsidTr="00EB46E5">
      <w:tc>
        <w:tcPr>
          <w:tcW w:w="1361" w:type="dxa"/>
          <w:tcMar>
            <w:left w:w="0" w:type="dxa"/>
            <w:right w:w="0" w:type="dxa"/>
          </w:tcMar>
          <w:vAlign w:val="bottom"/>
        </w:tcPr>
        <w:p w14:paraId="7BD637A4" w14:textId="419F428C"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C43E8" w:rsidRDefault="00DC43E8" w:rsidP="005A7872">
          <w:pPr>
            <w:pStyle w:val="Zpat"/>
          </w:pPr>
        </w:p>
      </w:tc>
      <w:tc>
        <w:tcPr>
          <w:tcW w:w="425" w:type="dxa"/>
          <w:shd w:val="clear" w:color="auto" w:fill="auto"/>
          <w:tcMar>
            <w:left w:w="0" w:type="dxa"/>
            <w:right w:w="0" w:type="dxa"/>
          </w:tcMar>
        </w:tcPr>
        <w:p w14:paraId="75DCC6EC" w14:textId="77777777" w:rsidR="00DC43E8" w:rsidRDefault="00DC43E8" w:rsidP="00B8518B">
          <w:pPr>
            <w:pStyle w:val="Zpat"/>
          </w:pPr>
        </w:p>
      </w:tc>
      <w:tc>
        <w:tcPr>
          <w:tcW w:w="8505" w:type="dxa"/>
        </w:tcPr>
        <w:p w14:paraId="31C8377C" w14:textId="77777777" w:rsidR="00DC43E8" w:rsidRPr="00143EC0" w:rsidRDefault="00DC43E8" w:rsidP="00F422D3">
          <w:pPr>
            <w:pStyle w:val="Zpat0"/>
            <w:rPr>
              <w:b/>
            </w:rPr>
          </w:pPr>
          <w:r>
            <w:rPr>
              <w:b/>
            </w:rPr>
            <w:t>PŘÍLOHA č. 2</w:t>
          </w:r>
        </w:p>
        <w:p w14:paraId="69054B50" w14:textId="77777777" w:rsidR="00DC43E8" w:rsidRDefault="00DC43E8" w:rsidP="00F95FBD">
          <w:pPr>
            <w:pStyle w:val="Zpat0"/>
          </w:pPr>
          <w:r>
            <w:t>SMLOUVA O DÍLO - Zhotovení stavby</w:t>
          </w:r>
        </w:p>
      </w:tc>
    </w:tr>
  </w:tbl>
  <w:p w14:paraId="796583B6" w14:textId="77777777" w:rsidR="00DC43E8" w:rsidRPr="00B8518B" w:rsidRDefault="00DC43E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0EED8EF5" w14:textId="77777777" w:rsidTr="00EB46E5">
      <w:tc>
        <w:tcPr>
          <w:tcW w:w="1361" w:type="dxa"/>
          <w:tcMar>
            <w:left w:w="0" w:type="dxa"/>
            <w:right w:w="0" w:type="dxa"/>
          </w:tcMar>
          <w:vAlign w:val="bottom"/>
        </w:tcPr>
        <w:p w14:paraId="70E2D778" w14:textId="4A334FC3"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C43E8" w:rsidRDefault="00DC43E8" w:rsidP="005A7872">
          <w:pPr>
            <w:pStyle w:val="Zpat"/>
          </w:pPr>
        </w:p>
      </w:tc>
      <w:tc>
        <w:tcPr>
          <w:tcW w:w="425" w:type="dxa"/>
          <w:shd w:val="clear" w:color="auto" w:fill="auto"/>
          <w:tcMar>
            <w:left w:w="0" w:type="dxa"/>
            <w:right w:w="0" w:type="dxa"/>
          </w:tcMar>
        </w:tcPr>
        <w:p w14:paraId="113F908C" w14:textId="77777777" w:rsidR="00DC43E8" w:rsidRDefault="00DC43E8" w:rsidP="00B8518B">
          <w:pPr>
            <w:pStyle w:val="Zpat"/>
          </w:pPr>
        </w:p>
      </w:tc>
      <w:tc>
        <w:tcPr>
          <w:tcW w:w="8505" w:type="dxa"/>
        </w:tcPr>
        <w:p w14:paraId="4E991124" w14:textId="77777777" w:rsidR="00DC43E8" w:rsidRPr="00143EC0" w:rsidRDefault="00DC43E8" w:rsidP="00F422D3">
          <w:pPr>
            <w:pStyle w:val="Zpat0"/>
            <w:rPr>
              <w:b/>
            </w:rPr>
          </w:pPr>
          <w:r>
            <w:rPr>
              <w:b/>
            </w:rPr>
            <w:t>PŘÍLOHA č. 3</w:t>
          </w:r>
        </w:p>
        <w:p w14:paraId="61337A74" w14:textId="77777777" w:rsidR="00DC43E8" w:rsidRDefault="00DC43E8" w:rsidP="00F95FBD">
          <w:pPr>
            <w:pStyle w:val="Zpat0"/>
          </w:pPr>
          <w:r>
            <w:t>SMLOUVA O DÍLO - Zhotovení stavby</w:t>
          </w:r>
        </w:p>
      </w:tc>
    </w:tr>
  </w:tbl>
  <w:p w14:paraId="4A92062D" w14:textId="77777777" w:rsidR="00DC43E8" w:rsidRPr="00B8518B" w:rsidRDefault="00DC43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2D7DEC8B" w14:textId="77777777" w:rsidTr="00EB46E5">
      <w:tc>
        <w:tcPr>
          <w:tcW w:w="1361" w:type="dxa"/>
          <w:tcMar>
            <w:left w:w="0" w:type="dxa"/>
            <w:right w:w="0" w:type="dxa"/>
          </w:tcMar>
          <w:vAlign w:val="bottom"/>
        </w:tcPr>
        <w:p w14:paraId="2C7E2C24" w14:textId="73ED833C"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C43E8" w:rsidRDefault="00DC43E8" w:rsidP="005A7872">
          <w:pPr>
            <w:pStyle w:val="Zpat"/>
          </w:pPr>
        </w:p>
      </w:tc>
      <w:tc>
        <w:tcPr>
          <w:tcW w:w="425" w:type="dxa"/>
          <w:shd w:val="clear" w:color="auto" w:fill="auto"/>
          <w:tcMar>
            <w:left w:w="0" w:type="dxa"/>
            <w:right w:w="0" w:type="dxa"/>
          </w:tcMar>
        </w:tcPr>
        <w:p w14:paraId="0C58202A" w14:textId="77777777" w:rsidR="00DC43E8" w:rsidRDefault="00DC43E8" w:rsidP="00B8518B">
          <w:pPr>
            <w:pStyle w:val="Zpat"/>
          </w:pPr>
        </w:p>
      </w:tc>
      <w:tc>
        <w:tcPr>
          <w:tcW w:w="8505" w:type="dxa"/>
        </w:tcPr>
        <w:p w14:paraId="2BD697D7" w14:textId="77777777" w:rsidR="00DC43E8" w:rsidRPr="00143EC0" w:rsidRDefault="00DC43E8" w:rsidP="00F422D3">
          <w:pPr>
            <w:pStyle w:val="Zpat0"/>
            <w:rPr>
              <w:b/>
            </w:rPr>
          </w:pPr>
          <w:r>
            <w:rPr>
              <w:b/>
            </w:rPr>
            <w:t>PŘÍLOHA č. 4</w:t>
          </w:r>
        </w:p>
        <w:p w14:paraId="628BEFDD" w14:textId="77777777" w:rsidR="00DC43E8" w:rsidRDefault="00DC43E8" w:rsidP="00F95FBD">
          <w:pPr>
            <w:pStyle w:val="Zpat0"/>
          </w:pPr>
          <w:r>
            <w:t>SMLOUVA O DÍLO - Zhotovení stavby</w:t>
          </w:r>
        </w:p>
      </w:tc>
    </w:tr>
  </w:tbl>
  <w:p w14:paraId="52E8629E" w14:textId="77777777" w:rsidR="00DC43E8" w:rsidRPr="00B8518B" w:rsidRDefault="00DC43E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1D82DD62" w14:textId="77777777" w:rsidTr="00EB46E5">
      <w:tc>
        <w:tcPr>
          <w:tcW w:w="1361" w:type="dxa"/>
          <w:tcMar>
            <w:left w:w="0" w:type="dxa"/>
            <w:right w:w="0" w:type="dxa"/>
          </w:tcMar>
          <w:vAlign w:val="bottom"/>
        </w:tcPr>
        <w:p w14:paraId="2AA6EDA9" w14:textId="55CC1C1B"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C43E8" w:rsidRDefault="00DC43E8" w:rsidP="005A7872">
          <w:pPr>
            <w:pStyle w:val="Zpat"/>
          </w:pPr>
        </w:p>
      </w:tc>
      <w:tc>
        <w:tcPr>
          <w:tcW w:w="425" w:type="dxa"/>
          <w:shd w:val="clear" w:color="auto" w:fill="auto"/>
          <w:tcMar>
            <w:left w:w="0" w:type="dxa"/>
            <w:right w:w="0" w:type="dxa"/>
          </w:tcMar>
        </w:tcPr>
        <w:p w14:paraId="2DE511E7" w14:textId="77777777" w:rsidR="00DC43E8" w:rsidRDefault="00DC43E8" w:rsidP="00B8518B">
          <w:pPr>
            <w:pStyle w:val="Zpat"/>
          </w:pPr>
        </w:p>
      </w:tc>
      <w:tc>
        <w:tcPr>
          <w:tcW w:w="8505" w:type="dxa"/>
        </w:tcPr>
        <w:p w14:paraId="47ECA342" w14:textId="77777777" w:rsidR="00DC43E8" w:rsidRPr="00143EC0" w:rsidRDefault="00DC43E8" w:rsidP="00F422D3">
          <w:pPr>
            <w:pStyle w:val="Zpat0"/>
            <w:rPr>
              <w:b/>
            </w:rPr>
          </w:pPr>
          <w:r>
            <w:rPr>
              <w:b/>
            </w:rPr>
            <w:t>PŘÍLOHA č. 5</w:t>
          </w:r>
        </w:p>
        <w:p w14:paraId="5C3FFABC" w14:textId="77777777" w:rsidR="00DC43E8" w:rsidRDefault="00DC43E8" w:rsidP="00F95FBD">
          <w:pPr>
            <w:pStyle w:val="Zpat0"/>
          </w:pPr>
          <w:r>
            <w:t>SMLOUVA O DÍLO - Zhotovení stavby</w:t>
          </w:r>
        </w:p>
      </w:tc>
    </w:tr>
  </w:tbl>
  <w:p w14:paraId="4073BF56" w14:textId="77777777" w:rsidR="00DC43E8" w:rsidRPr="00B8518B" w:rsidRDefault="00DC43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6E441048" w14:textId="77777777" w:rsidTr="00EB46E5">
      <w:tc>
        <w:tcPr>
          <w:tcW w:w="1361" w:type="dxa"/>
          <w:tcMar>
            <w:left w:w="0" w:type="dxa"/>
            <w:right w:w="0" w:type="dxa"/>
          </w:tcMar>
          <w:vAlign w:val="bottom"/>
        </w:tcPr>
        <w:p w14:paraId="524DBA7A" w14:textId="3CE77FBB"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C43E8" w:rsidRDefault="00DC43E8" w:rsidP="005A7872">
          <w:pPr>
            <w:pStyle w:val="Zpat"/>
          </w:pPr>
        </w:p>
      </w:tc>
      <w:tc>
        <w:tcPr>
          <w:tcW w:w="425" w:type="dxa"/>
          <w:shd w:val="clear" w:color="auto" w:fill="auto"/>
          <w:tcMar>
            <w:left w:w="0" w:type="dxa"/>
            <w:right w:w="0" w:type="dxa"/>
          </w:tcMar>
        </w:tcPr>
        <w:p w14:paraId="5CF80CDB" w14:textId="77777777" w:rsidR="00DC43E8" w:rsidRDefault="00DC43E8" w:rsidP="00B8518B">
          <w:pPr>
            <w:pStyle w:val="Zpat"/>
          </w:pPr>
        </w:p>
      </w:tc>
      <w:tc>
        <w:tcPr>
          <w:tcW w:w="8505" w:type="dxa"/>
        </w:tcPr>
        <w:p w14:paraId="33121E7A" w14:textId="77777777" w:rsidR="00DC43E8" w:rsidRPr="00143EC0" w:rsidRDefault="00DC43E8" w:rsidP="00F422D3">
          <w:pPr>
            <w:pStyle w:val="Zpat0"/>
            <w:rPr>
              <w:b/>
            </w:rPr>
          </w:pPr>
          <w:r>
            <w:rPr>
              <w:b/>
            </w:rPr>
            <w:t>PŘÍLOHA č. 6</w:t>
          </w:r>
        </w:p>
        <w:p w14:paraId="5927FDE5" w14:textId="77777777" w:rsidR="00DC43E8" w:rsidRDefault="00DC43E8" w:rsidP="00F95FBD">
          <w:pPr>
            <w:pStyle w:val="Zpat0"/>
          </w:pPr>
          <w:r>
            <w:t>SMLOUVA O DÍLO - Zhotovení stavby</w:t>
          </w:r>
        </w:p>
      </w:tc>
    </w:tr>
  </w:tbl>
  <w:p w14:paraId="44318F0B" w14:textId="77777777" w:rsidR="00DC43E8" w:rsidRPr="00B8518B" w:rsidRDefault="00DC43E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E8" w14:paraId="67B18BD7" w14:textId="77777777" w:rsidTr="00EB46E5">
      <w:tc>
        <w:tcPr>
          <w:tcW w:w="1361" w:type="dxa"/>
          <w:tcMar>
            <w:left w:w="0" w:type="dxa"/>
            <w:right w:w="0" w:type="dxa"/>
          </w:tcMar>
          <w:vAlign w:val="bottom"/>
        </w:tcPr>
        <w:p w14:paraId="6AD8359E" w14:textId="5CFE6F9D" w:rsidR="00DC43E8" w:rsidRPr="00B8518B" w:rsidRDefault="00DC43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5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5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C43E8" w:rsidRDefault="00DC43E8" w:rsidP="005A7872">
          <w:pPr>
            <w:pStyle w:val="Zpat"/>
          </w:pPr>
        </w:p>
      </w:tc>
      <w:tc>
        <w:tcPr>
          <w:tcW w:w="425" w:type="dxa"/>
          <w:shd w:val="clear" w:color="auto" w:fill="auto"/>
          <w:tcMar>
            <w:left w:w="0" w:type="dxa"/>
            <w:right w:w="0" w:type="dxa"/>
          </w:tcMar>
        </w:tcPr>
        <w:p w14:paraId="728F4F29" w14:textId="77777777" w:rsidR="00DC43E8" w:rsidRDefault="00DC43E8" w:rsidP="00B8518B">
          <w:pPr>
            <w:pStyle w:val="Zpat"/>
          </w:pPr>
        </w:p>
      </w:tc>
      <w:tc>
        <w:tcPr>
          <w:tcW w:w="8505" w:type="dxa"/>
        </w:tcPr>
        <w:p w14:paraId="7EDCD52C" w14:textId="77777777" w:rsidR="00DC43E8" w:rsidRPr="00143EC0" w:rsidRDefault="00DC43E8" w:rsidP="00F422D3">
          <w:pPr>
            <w:pStyle w:val="Zpat0"/>
            <w:rPr>
              <w:b/>
            </w:rPr>
          </w:pPr>
          <w:r>
            <w:rPr>
              <w:b/>
            </w:rPr>
            <w:t>PŘÍLOHA č. 7</w:t>
          </w:r>
        </w:p>
        <w:p w14:paraId="78EAEDCB" w14:textId="77777777" w:rsidR="00DC43E8" w:rsidRDefault="00DC43E8" w:rsidP="00F95FBD">
          <w:pPr>
            <w:pStyle w:val="Zpat0"/>
          </w:pPr>
          <w:r>
            <w:t>SMLOUVA O DÍLO - Zhotovení stavby</w:t>
          </w:r>
        </w:p>
      </w:tc>
    </w:tr>
  </w:tbl>
  <w:p w14:paraId="214EA421" w14:textId="77777777" w:rsidR="00DC43E8" w:rsidRPr="00B8518B" w:rsidRDefault="00DC43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DC43E8" w:rsidRDefault="00DC43E8" w:rsidP="00962258">
      <w:pPr>
        <w:spacing w:after="0" w:line="240" w:lineRule="auto"/>
      </w:pPr>
      <w:r>
        <w:separator/>
      </w:r>
    </w:p>
  </w:footnote>
  <w:footnote w:type="continuationSeparator" w:id="0">
    <w:p w14:paraId="4D06D5E9" w14:textId="77777777" w:rsidR="00DC43E8" w:rsidRDefault="00DC43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43E8" w14:paraId="70EBCDE4" w14:textId="77777777" w:rsidTr="00C02D0A">
      <w:trPr>
        <w:trHeight w:hRule="exact" w:val="454"/>
      </w:trPr>
      <w:tc>
        <w:tcPr>
          <w:tcW w:w="1361" w:type="dxa"/>
          <w:tcMar>
            <w:top w:w="57" w:type="dxa"/>
            <w:left w:w="0" w:type="dxa"/>
            <w:right w:w="0" w:type="dxa"/>
          </w:tcMar>
        </w:tcPr>
        <w:p w14:paraId="6D1C7585" w14:textId="77777777" w:rsidR="00DC43E8" w:rsidRPr="00B8518B" w:rsidRDefault="00DC43E8" w:rsidP="00523EA7">
          <w:pPr>
            <w:pStyle w:val="Zpat"/>
            <w:rPr>
              <w:rStyle w:val="slostrnky"/>
            </w:rPr>
          </w:pPr>
        </w:p>
      </w:tc>
      <w:tc>
        <w:tcPr>
          <w:tcW w:w="3458" w:type="dxa"/>
          <w:shd w:val="clear" w:color="auto" w:fill="auto"/>
          <w:tcMar>
            <w:top w:w="57" w:type="dxa"/>
            <w:left w:w="0" w:type="dxa"/>
            <w:right w:w="0" w:type="dxa"/>
          </w:tcMar>
        </w:tcPr>
        <w:p w14:paraId="77D55BE2" w14:textId="77777777" w:rsidR="00DC43E8" w:rsidRDefault="00DC43E8" w:rsidP="00523EA7">
          <w:pPr>
            <w:pStyle w:val="Zpat"/>
          </w:pPr>
        </w:p>
      </w:tc>
      <w:tc>
        <w:tcPr>
          <w:tcW w:w="5698" w:type="dxa"/>
          <w:shd w:val="clear" w:color="auto" w:fill="auto"/>
          <w:tcMar>
            <w:top w:w="57" w:type="dxa"/>
            <w:left w:w="0" w:type="dxa"/>
            <w:right w:w="0" w:type="dxa"/>
          </w:tcMar>
        </w:tcPr>
        <w:p w14:paraId="4F32F4F2" w14:textId="77777777" w:rsidR="00DC43E8" w:rsidRPr="00D6163D" w:rsidRDefault="00DC43E8" w:rsidP="00D6163D">
          <w:pPr>
            <w:pStyle w:val="Druhdokumentu"/>
          </w:pPr>
        </w:p>
      </w:tc>
    </w:tr>
  </w:tbl>
  <w:p w14:paraId="214685D6" w14:textId="77777777" w:rsidR="00DC43E8" w:rsidRPr="00D6163D" w:rsidRDefault="00DC43E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43E8" w14:paraId="29A23F3D" w14:textId="77777777" w:rsidTr="00B22106">
      <w:trPr>
        <w:trHeight w:hRule="exact" w:val="936"/>
      </w:trPr>
      <w:tc>
        <w:tcPr>
          <w:tcW w:w="1361" w:type="dxa"/>
          <w:tcMar>
            <w:left w:w="0" w:type="dxa"/>
            <w:right w:w="0" w:type="dxa"/>
          </w:tcMar>
        </w:tcPr>
        <w:p w14:paraId="773B0CA4" w14:textId="77777777" w:rsidR="00DC43E8" w:rsidRPr="00B8518B" w:rsidRDefault="00DC43E8" w:rsidP="00FC6389">
          <w:pPr>
            <w:pStyle w:val="Zpat"/>
            <w:rPr>
              <w:rStyle w:val="slostrnky"/>
            </w:rPr>
          </w:pPr>
        </w:p>
      </w:tc>
      <w:tc>
        <w:tcPr>
          <w:tcW w:w="3458" w:type="dxa"/>
          <w:shd w:val="clear" w:color="auto" w:fill="auto"/>
          <w:tcMar>
            <w:left w:w="0" w:type="dxa"/>
            <w:right w:w="0" w:type="dxa"/>
          </w:tcMar>
        </w:tcPr>
        <w:p w14:paraId="2F60DDA6" w14:textId="77777777" w:rsidR="00DC43E8" w:rsidRDefault="00DC43E8" w:rsidP="00FC6389">
          <w:pPr>
            <w:pStyle w:val="Zpat"/>
          </w:pPr>
        </w:p>
      </w:tc>
      <w:tc>
        <w:tcPr>
          <w:tcW w:w="5756" w:type="dxa"/>
          <w:shd w:val="clear" w:color="auto" w:fill="auto"/>
          <w:tcMar>
            <w:left w:w="0" w:type="dxa"/>
            <w:right w:w="0" w:type="dxa"/>
          </w:tcMar>
        </w:tcPr>
        <w:p w14:paraId="3223FCB3" w14:textId="77777777" w:rsidR="00DC43E8" w:rsidRPr="00D6163D" w:rsidRDefault="00DC43E8" w:rsidP="00FC6389">
          <w:pPr>
            <w:pStyle w:val="Druhdokumentu"/>
          </w:pPr>
        </w:p>
      </w:tc>
    </w:tr>
    <w:tr w:rsidR="00DC43E8" w14:paraId="70CD904D" w14:textId="77777777" w:rsidTr="00B22106">
      <w:trPr>
        <w:trHeight w:hRule="exact" w:val="936"/>
      </w:trPr>
      <w:tc>
        <w:tcPr>
          <w:tcW w:w="1361" w:type="dxa"/>
          <w:tcMar>
            <w:left w:w="0" w:type="dxa"/>
            <w:right w:w="0" w:type="dxa"/>
          </w:tcMar>
        </w:tcPr>
        <w:p w14:paraId="5060C354" w14:textId="77777777" w:rsidR="00DC43E8" w:rsidRPr="00B8518B" w:rsidRDefault="00DC43E8" w:rsidP="005D530E">
          <w:pPr>
            <w:pStyle w:val="Zpat"/>
            <w:rPr>
              <w:rStyle w:val="slostrnky"/>
            </w:rPr>
          </w:pPr>
        </w:p>
      </w:tc>
      <w:tc>
        <w:tcPr>
          <w:tcW w:w="3458" w:type="dxa"/>
          <w:shd w:val="clear" w:color="auto" w:fill="auto"/>
          <w:tcMar>
            <w:left w:w="0" w:type="dxa"/>
            <w:right w:w="0" w:type="dxa"/>
          </w:tcMar>
        </w:tcPr>
        <w:p w14:paraId="2B3241E3" w14:textId="77777777" w:rsidR="00DC43E8" w:rsidRDefault="00DC43E8" w:rsidP="005D530E">
          <w:pPr>
            <w:pStyle w:val="Zpat"/>
          </w:pPr>
        </w:p>
      </w:tc>
      <w:tc>
        <w:tcPr>
          <w:tcW w:w="5756" w:type="dxa"/>
          <w:shd w:val="clear" w:color="auto" w:fill="auto"/>
          <w:tcMar>
            <w:left w:w="0" w:type="dxa"/>
            <w:right w:w="0" w:type="dxa"/>
          </w:tcMar>
        </w:tcPr>
        <w:p w14:paraId="520CFBB9" w14:textId="77777777" w:rsidR="00DC43E8" w:rsidRDefault="00DC43E8" w:rsidP="005D530E">
          <w:pPr>
            <w:pStyle w:val="Druhdokumentu"/>
            <w:rPr>
              <w:b w:val="0"/>
              <w:color w:val="auto"/>
              <w:sz w:val="18"/>
              <w:szCs w:val="18"/>
            </w:rPr>
          </w:pPr>
        </w:p>
        <w:p w14:paraId="5721D11B" w14:textId="77777777" w:rsidR="00DC43E8" w:rsidRDefault="00DC43E8" w:rsidP="005D530E">
          <w:pPr>
            <w:pStyle w:val="Druhdokumentu"/>
            <w:rPr>
              <w:b w:val="0"/>
              <w:color w:val="auto"/>
              <w:sz w:val="18"/>
              <w:szCs w:val="18"/>
            </w:rPr>
          </w:pPr>
        </w:p>
        <w:p w14:paraId="4216692C" w14:textId="05D75716" w:rsidR="00DC43E8" w:rsidRPr="00D6163D" w:rsidRDefault="00DC43E8" w:rsidP="00191583">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sidR="00191583">
            <w:rPr>
              <w:b w:val="0"/>
              <w:color w:val="auto"/>
              <w:sz w:val="18"/>
              <w:szCs w:val="18"/>
              <w:highlight w:val="green"/>
            </w:rPr>
            <w:t>3</w:t>
          </w:r>
          <w:r w:rsidRPr="0031695C">
            <w:rPr>
              <w:b w:val="0"/>
              <w:color w:val="auto"/>
              <w:sz w:val="18"/>
              <w:szCs w:val="18"/>
              <w:highlight w:val="green"/>
            </w:rPr>
            <w:t>-SŽ-OŘ BNO-NPI</w:t>
          </w:r>
        </w:p>
      </w:tc>
    </w:tr>
  </w:tbl>
  <w:p w14:paraId="1925D994" w14:textId="77777777" w:rsidR="00DC43E8" w:rsidRPr="00D6163D" w:rsidRDefault="00DC43E8"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C43E8" w:rsidRPr="00460660" w:rsidRDefault="00DC43E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43E8" w14:paraId="4BDEEA6D" w14:textId="77777777" w:rsidTr="00C02D0A">
      <w:trPr>
        <w:trHeight w:hRule="exact" w:val="454"/>
      </w:trPr>
      <w:tc>
        <w:tcPr>
          <w:tcW w:w="1361" w:type="dxa"/>
          <w:tcMar>
            <w:top w:w="57" w:type="dxa"/>
            <w:left w:w="0" w:type="dxa"/>
            <w:right w:w="0" w:type="dxa"/>
          </w:tcMar>
        </w:tcPr>
        <w:p w14:paraId="06EB2851" w14:textId="77777777" w:rsidR="00DC43E8" w:rsidRPr="00B8518B" w:rsidRDefault="00DC43E8" w:rsidP="00523EA7">
          <w:pPr>
            <w:pStyle w:val="Zpat"/>
            <w:rPr>
              <w:rStyle w:val="slostrnky"/>
            </w:rPr>
          </w:pPr>
        </w:p>
      </w:tc>
      <w:tc>
        <w:tcPr>
          <w:tcW w:w="3458" w:type="dxa"/>
          <w:shd w:val="clear" w:color="auto" w:fill="auto"/>
          <w:tcMar>
            <w:top w:w="57" w:type="dxa"/>
            <w:left w:w="0" w:type="dxa"/>
            <w:right w:w="0" w:type="dxa"/>
          </w:tcMar>
        </w:tcPr>
        <w:p w14:paraId="06764F05" w14:textId="77777777" w:rsidR="00DC43E8" w:rsidRDefault="00DC43E8" w:rsidP="00523EA7">
          <w:pPr>
            <w:pStyle w:val="Zpat"/>
          </w:pPr>
        </w:p>
      </w:tc>
      <w:tc>
        <w:tcPr>
          <w:tcW w:w="5698" w:type="dxa"/>
          <w:shd w:val="clear" w:color="auto" w:fill="auto"/>
          <w:tcMar>
            <w:top w:w="57" w:type="dxa"/>
            <w:left w:w="0" w:type="dxa"/>
            <w:right w:w="0" w:type="dxa"/>
          </w:tcMar>
        </w:tcPr>
        <w:p w14:paraId="03C23103" w14:textId="77777777" w:rsidR="00DC43E8" w:rsidRPr="00D6163D" w:rsidRDefault="00DC43E8" w:rsidP="00D6163D">
          <w:pPr>
            <w:pStyle w:val="Druhdokumentu"/>
          </w:pPr>
        </w:p>
      </w:tc>
    </w:tr>
  </w:tbl>
  <w:p w14:paraId="41D42320" w14:textId="77777777" w:rsidR="00DC43E8" w:rsidRPr="00D6163D" w:rsidRDefault="00DC43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43E8" w14:paraId="6084D9F7" w14:textId="77777777" w:rsidTr="00C02D0A">
      <w:trPr>
        <w:trHeight w:hRule="exact" w:val="454"/>
      </w:trPr>
      <w:tc>
        <w:tcPr>
          <w:tcW w:w="1361" w:type="dxa"/>
          <w:tcMar>
            <w:top w:w="57" w:type="dxa"/>
            <w:left w:w="0" w:type="dxa"/>
            <w:right w:w="0" w:type="dxa"/>
          </w:tcMar>
        </w:tcPr>
        <w:p w14:paraId="55122BED" w14:textId="77777777" w:rsidR="00DC43E8" w:rsidRPr="00B8518B" w:rsidRDefault="00DC43E8" w:rsidP="00523EA7">
          <w:pPr>
            <w:pStyle w:val="Zpat"/>
            <w:rPr>
              <w:rStyle w:val="slostrnky"/>
            </w:rPr>
          </w:pPr>
        </w:p>
      </w:tc>
      <w:tc>
        <w:tcPr>
          <w:tcW w:w="3458" w:type="dxa"/>
          <w:shd w:val="clear" w:color="auto" w:fill="auto"/>
          <w:tcMar>
            <w:top w:w="57" w:type="dxa"/>
            <w:left w:w="0" w:type="dxa"/>
            <w:right w:w="0" w:type="dxa"/>
          </w:tcMar>
        </w:tcPr>
        <w:p w14:paraId="352BFC7D" w14:textId="77777777" w:rsidR="00DC43E8" w:rsidRDefault="00DC43E8" w:rsidP="00523EA7">
          <w:pPr>
            <w:pStyle w:val="Zpat"/>
          </w:pPr>
        </w:p>
      </w:tc>
      <w:tc>
        <w:tcPr>
          <w:tcW w:w="5698" w:type="dxa"/>
          <w:shd w:val="clear" w:color="auto" w:fill="auto"/>
          <w:tcMar>
            <w:top w:w="57" w:type="dxa"/>
            <w:left w:w="0" w:type="dxa"/>
            <w:right w:w="0" w:type="dxa"/>
          </w:tcMar>
        </w:tcPr>
        <w:p w14:paraId="738215A2" w14:textId="77777777" w:rsidR="00DC43E8" w:rsidRPr="00D6163D" w:rsidRDefault="00DC43E8" w:rsidP="00D6163D">
          <w:pPr>
            <w:pStyle w:val="Druhdokumentu"/>
          </w:pPr>
        </w:p>
      </w:tc>
    </w:tr>
  </w:tbl>
  <w:p w14:paraId="63AACB25" w14:textId="77777777" w:rsidR="00DC43E8" w:rsidRPr="00D6163D" w:rsidRDefault="00DC43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43E8" w14:paraId="4248C52B" w14:textId="77777777" w:rsidTr="00C02D0A">
      <w:trPr>
        <w:trHeight w:hRule="exact" w:val="454"/>
      </w:trPr>
      <w:tc>
        <w:tcPr>
          <w:tcW w:w="1361" w:type="dxa"/>
          <w:tcMar>
            <w:top w:w="57" w:type="dxa"/>
            <w:left w:w="0" w:type="dxa"/>
            <w:right w:w="0" w:type="dxa"/>
          </w:tcMar>
        </w:tcPr>
        <w:p w14:paraId="227EE8E5" w14:textId="77777777" w:rsidR="00DC43E8" w:rsidRPr="00B8518B" w:rsidRDefault="00DC43E8" w:rsidP="00523EA7">
          <w:pPr>
            <w:pStyle w:val="Zpat"/>
            <w:rPr>
              <w:rStyle w:val="slostrnky"/>
            </w:rPr>
          </w:pPr>
        </w:p>
      </w:tc>
      <w:tc>
        <w:tcPr>
          <w:tcW w:w="3458" w:type="dxa"/>
          <w:shd w:val="clear" w:color="auto" w:fill="auto"/>
          <w:tcMar>
            <w:top w:w="57" w:type="dxa"/>
            <w:left w:w="0" w:type="dxa"/>
            <w:right w:w="0" w:type="dxa"/>
          </w:tcMar>
        </w:tcPr>
        <w:p w14:paraId="79B9543B" w14:textId="77777777" w:rsidR="00DC43E8" w:rsidRDefault="00DC43E8" w:rsidP="00523EA7">
          <w:pPr>
            <w:pStyle w:val="Zpat"/>
          </w:pPr>
        </w:p>
      </w:tc>
      <w:tc>
        <w:tcPr>
          <w:tcW w:w="5698" w:type="dxa"/>
          <w:shd w:val="clear" w:color="auto" w:fill="auto"/>
          <w:tcMar>
            <w:top w:w="57" w:type="dxa"/>
            <w:left w:w="0" w:type="dxa"/>
            <w:right w:w="0" w:type="dxa"/>
          </w:tcMar>
        </w:tcPr>
        <w:p w14:paraId="55E160BB" w14:textId="77777777" w:rsidR="00DC43E8" w:rsidRPr="00D6163D" w:rsidRDefault="00DC43E8" w:rsidP="00D6163D">
          <w:pPr>
            <w:pStyle w:val="Druhdokumentu"/>
          </w:pPr>
        </w:p>
      </w:tc>
    </w:tr>
  </w:tbl>
  <w:p w14:paraId="7CC0D749" w14:textId="77777777" w:rsidR="00DC43E8" w:rsidRPr="00D6163D" w:rsidRDefault="00DC43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43E8" w14:paraId="6E9F8945" w14:textId="77777777" w:rsidTr="00C02D0A">
      <w:trPr>
        <w:trHeight w:hRule="exact" w:val="454"/>
      </w:trPr>
      <w:tc>
        <w:tcPr>
          <w:tcW w:w="1361" w:type="dxa"/>
          <w:tcMar>
            <w:top w:w="57" w:type="dxa"/>
            <w:left w:w="0" w:type="dxa"/>
            <w:right w:w="0" w:type="dxa"/>
          </w:tcMar>
        </w:tcPr>
        <w:p w14:paraId="6097A1C2" w14:textId="77777777" w:rsidR="00DC43E8" w:rsidRPr="00B8518B" w:rsidRDefault="00DC43E8" w:rsidP="00523EA7">
          <w:pPr>
            <w:pStyle w:val="Zpat"/>
            <w:rPr>
              <w:rStyle w:val="slostrnky"/>
            </w:rPr>
          </w:pPr>
        </w:p>
      </w:tc>
      <w:tc>
        <w:tcPr>
          <w:tcW w:w="3458" w:type="dxa"/>
          <w:shd w:val="clear" w:color="auto" w:fill="auto"/>
          <w:tcMar>
            <w:top w:w="57" w:type="dxa"/>
            <w:left w:w="0" w:type="dxa"/>
            <w:right w:w="0" w:type="dxa"/>
          </w:tcMar>
        </w:tcPr>
        <w:p w14:paraId="342573BB" w14:textId="77777777" w:rsidR="00DC43E8" w:rsidRDefault="00DC43E8" w:rsidP="00523EA7">
          <w:pPr>
            <w:pStyle w:val="Zpat"/>
          </w:pPr>
        </w:p>
      </w:tc>
      <w:tc>
        <w:tcPr>
          <w:tcW w:w="5698" w:type="dxa"/>
          <w:shd w:val="clear" w:color="auto" w:fill="auto"/>
          <w:tcMar>
            <w:top w:w="57" w:type="dxa"/>
            <w:left w:w="0" w:type="dxa"/>
            <w:right w:w="0" w:type="dxa"/>
          </w:tcMar>
        </w:tcPr>
        <w:p w14:paraId="1BD5A820" w14:textId="77777777" w:rsidR="00DC43E8" w:rsidRPr="00D6163D" w:rsidRDefault="00DC43E8" w:rsidP="00D6163D">
          <w:pPr>
            <w:pStyle w:val="Druhdokumentu"/>
          </w:pPr>
        </w:p>
      </w:tc>
    </w:tr>
  </w:tbl>
  <w:p w14:paraId="79621E5D" w14:textId="77777777" w:rsidR="00DC43E8" w:rsidRPr="00D6163D" w:rsidRDefault="00DC43E8">
    <w:pPr>
      <w:pStyle w:val="Zhlav"/>
      <w:rPr>
        <w:sz w:val="8"/>
        <w:szCs w:val="8"/>
      </w:rPr>
    </w:pPr>
  </w:p>
  <w:p w14:paraId="4415854D" w14:textId="77777777" w:rsidR="00DC43E8" w:rsidRDefault="00DC43E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BEDD574-2C71-4919-B4A9-F6AC4AD3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TotalTime>
  <Pages>27</Pages>
  <Words>6641</Words>
  <Characters>39185</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4</cp:revision>
  <cp:lastPrinted>2019-09-27T11:09:00Z</cp:lastPrinted>
  <dcterms:created xsi:type="dcterms:W3CDTF">2023-02-28T12:28:00Z</dcterms:created>
  <dcterms:modified xsi:type="dcterms:W3CDTF">2023-03-01T13:58:00Z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